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DC" w:rsidRDefault="00AB49DC" w:rsidP="00655CDB">
      <w:pPr>
        <w:spacing w:after="0" w:line="240" w:lineRule="auto"/>
        <w:jc w:val="center"/>
      </w:pPr>
      <w:proofErr w:type="spellStart"/>
      <w:r>
        <w:t>Oxyfuel</w:t>
      </w:r>
      <w:proofErr w:type="spellEnd"/>
      <w:r>
        <w:t xml:space="preserve"> Welding and Cutting Equipment, Setup and Operation</w:t>
      </w:r>
    </w:p>
    <w:p w:rsidR="000930C8" w:rsidRDefault="00AB49DC" w:rsidP="00655CDB">
      <w:pPr>
        <w:spacing w:after="0" w:line="240" w:lineRule="auto"/>
        <w:jc w:val="center"/>
      </w:pPr>
      <w:r>
        <w:t>Chapter 30 Key Terms</w:t>
      </w:r>
    </w:p>
    <w:p w:rsidR="00AB49DC" w:rsidRDefault="00AB49DC" w:rsidP="00AB49DC">
      <w:pPr>
        <w:spacing w:after="0" w:line="240" w:lineRule="auto"/>
      </w:pPr>
    </w:p>
    <w:p w:rsidR="00AB49DC" w:rsidRDefault="00AB49DC" w:rsidP="00655CDB">
      <w:pPr>
        <w:spacing w:after="0" w:line="360" w:lineRule="auto"/>
      </w:pPr>
      <w:bookmarkStart w:id="0" w:name="_GoBack"/>
      <w:r>
        <w:t>Absolute pressure</w:t>
      </w:r>
    </w:p>
    <w:p w:rsidR="00AB49DC" w:rsidRDefault="00AB49DC" w:rsidP="00655CDB">
      <w:pPr>
        <w:spacing w:after="0" w:line="360" w:lineRule="auto"/>
      </w:pPr>
      <w:r>
        <w:t>Atmospheric pressure</w:t>
      </w:r>
    </w:p>
    <w:p w:rsidR="00AB49DC" w:rsidRDefault="00AB49DC" w:rsidP="00655CDB">
      <w:pPr>
        <w:spacing w:after="0" w:line="360" w:lineRule="auto"/>
      </w:pPr>
      <w:r>
        <w:t>Bourdon Tube</w:t>
      </w:r>
    </w:p>
    <w:p w:rsidR="00AB49DC" w:rsidRDefault="00AB49DC" w:rsidP="00655CDB">
      <w:pPr>
        <w:spacing w:after="0" w:line="360" w:lineRule="auto"/>
      </w:pPr>
      <w:r>
        <w:t>Combination welding and cutting torch</w:t>
      </w:r>
    </w:p>
    <w:p w:rsidR="00AB49DC" w:rsidRDefault="00AB49DC" w:rsidP="00655CDB">
      <w:pPr>
        <w:spacing w:after="0" w:line="360" w:lineRule="auto"/>
      </w:pPr>
      <w:r>
        <w:t>Creep</w:t>
      </w:r>
    </w:p>
    <w:p w:rsidR="00AB49DC" w:rsidRDefault="00AB49DC" w:rsidP="00655CDB">
      <w:pPr>
        <w:spacing w:after="0" w:line="360" w:lineRule="auto"/>
      </w:pPr>
      <w:r>
        <w:t>Cutting torches</w:t>
      </w:r>
    </w:p>
    <w:p w:rsidR="00AB49DC" w:rsidRDefault="00AB49DC" w:rsidP="00655CDB">
      <w:pPr>
        <w:spacing w:after="0" w:line="360" w:lineRule="auto"/>
      </w:pPr>
      <w:r>
        <w:t>Cylinder pressure</w:t>
      </w:r>
    </w:p>
    <w:p w:rsidR="00655CDB" w:rsidRDefault="00AB49DC" w:rsidP="00655CDB">
      <w:pPr>
        <w:spacing w:after="0" w:line="360" w:lineRule="auto"/>
      </w:pPr>
      <w:r>
        <w:t>Diaphragm</w:t>
      </w:r>
    </w:p>
    <w:p w:rsidR="00AB49DC" w:rsidRDefault="00AB49DC" w:rsidP="00655CDB">
      <w:pPr>
        <w:spacing w:after="0" w:line="360" w:lineRule="auto"/>
      </w:pPr>
      <w:r>
        <w:t>Flashback arrestor</w:t>
      </w:r>
    </w:p>
    <w:p w:rsidR="00AB49DC" w:rsidRDefault="00655CDB" w:rsidP="00655CDB">
      <w:pPr>
        <w:spacing w:after="0" w:line="360" w:lineRule="auto"/>
      </w:pPr>
      <w:r>
        <w:t>Gauge</w:t>
      </w:r>
      <w:r w:rsidR="00AB49DC">
        <w:t xml:space="preserve"> pressure</w:t>
      </w:r>
    </w:p>
    <w:p w:rsidR="00AB49DC" w:rsidRDefault="00655CDB" w:rsidP="00655CDB">
      <w:pPr>
        <w:spacing w:after="0" w:line="360" w:lineRule="auto"/>
      </w:pPr>
      <w:r>
        <w:t>Injector chamber</w:t>
      </w:r>
    </w:p>
    <w:p w:rsidR="00655CDB" w:rsidRDefault="00655CDB" w:rsidP="00655CDB">
      <w:pPr>
        <w:spacing w:after="0" w:line="360" w:lineRule="auto"/>
      </w:pPr>
      <w:r>
        <w:t>Leak-detecting solution</w:t>
      </w:r>
    </w:p>
    <w:p w:rsidR="00655CDB" w:rsidRDefault="00655CDB" w:rsidP="00655CDB">
      <w:pPr>
        <w:spacing w:after="0" w:line="360" w:lineRule="auto"/>
      </w:pPr>
      <w:r>
        <w:t>Line pressure drop</w:t>
      </w:r>
    </w:p>
    <w:p w:rsidR="00655CDB" w:rsidRDefault="00655CDB" w:rsidP="00655CDB">
      <w:pPr>
        <w:spacing w:after="0" w:line="360" w:lineRule="auto"/>
      </w:pPr>
      <w:r>
        <w:t>Manifold system</w:t>
      </w:r>
    </w:p>
    <w:p w:rsidR="00655CDB" w:rsidRDefault="00655CDB" w:rsidP="00655CDB">
      <w:pPr>
        <w:spacing w:after="0" w:line="360" w:lineRule="auto"/>
      </w:pPr>
      <w:r>
        <w:t>Mixing chambers</w:t>
      </w:r>
    </w:p>
    <w:p w:rsidR="00655CDB" w:rsidRDefault="00655CDB" w:rsidP="00655CDB">
      <w:pPr>
        <w:spacing w:after="0" w:line="360" w:lineRule="auto"/>
      </w:pPr>
      <w:proofErr w:type="spellStart"/>
      <w:r>
        <w:t>Oxyfuel</w:t>
      </w:r>
      <w:proofErr w:type="spellEnd"/>
      <w:r>
        <w:t xml:space="preserve"> gas torch</w:t>
      </w:r>
    </w:p>
    <w:p w:rsidR="00655CDB" w:rsidRDefault="00655CDB" w:rsidP="00655CDB">
      <w:pPr>
        <w:spacing w:after="0" w:line="360" w:lineRule="auto"/>
      </w:pPr>
      <w:r>
        <w:t>Purged</w:t>
      </w:r>
    </w:p>
    <w:p w:rsidR="00655CDB" w:rsidRDefault="00655CDB" w:rsidP="00655CDB">
      <w:pPr>
        <w:spacing w:after="0" w:line="360" w:lineRule="auto"/>
      </w:pPr>
      <w:r>
        <w:t>Regulator gauge</w:t>
      </w:r>
    </w:p>
    <w:p w:rsidR="00655CDB" w:rsidRDefault="00655CDB" w:rsidP="00655CDB">
      <w:pPr>
        <w:spacing w:after="0" w:line="360" w:lineRule="auto"/>
      </w:pPr>
      <w:r>
        <w:t>Regulators</w:t>
      </w:r>
    </w:p>
    <w:p w:rsidR="00655CDB" w:rsidRDefault="00655CDB" w:rsidP="00655CDB">
      <w:pPr>
        <w:spacing w:after="0" w:line="360" w:lineRule="auto"/>
      </w:pPr>
      <w:r>
        <w:t>Safety disc</w:t>
      </w:r>
    </w:p>
    <w:p w:rsidR="00655CDB" w:rsidRDefault="00655CDB" w:rsidP="00655CDB">
      <w:pPr>
        <w:spacing w:after="0" w:line="360" w:lineRule="auto"/>
      </w:pPr>
      <w:r>
        <w:t>Safety release valve</w:t>
      </w:r>
    </w:p>
    <w:p w:rsidR="00655CDB" w:rsidRDefault="00655CDB" w:rsidP="00655CDB">
      <w:pPr>
        <w:spacing w:after="0" w:line="360" w:lineRule="auto"/>
      </w:pPr>
      <w:r>
        <w:t>Seat</w:t>
      </w:r>
    </w:p>
    <w:p w:rsidR="00655CDB" w:rsidRDefault="00655CDB" w:rsidP="00655CDB">
      <w:pPr>
        <w:spacing w:after="0" w:line="360" w:lineRule="auto"/>
      </w:pPr>
      <w:r>
        <w:t>Siamese hose</w:t>
      </w:r>
    </w:p>
    <w:p w:rsidR="00655CDB" w:rsidRDefault="00655CDB" w:rsidP="00655CDB">
      <w:pPr>
        <w:spacing w:after="0" w:line="360" w:lineRule="auto"/>
      </w:pPr>
      <w:proofErr w:type="spellStart"/>
      <w:r>
        <w:t>Sparklighter</w:t>
      </w:r>
      <w:proofErr w:type="spellEnd"/>
    </w:p>
    <w:p w:rsidR="00655CDB" w:rsidRDefault="00655CDB" w:rsidP="00655CDB">
      <w:pPr>
        <w:spacing w:after="0" w:line="360" w:lineRule="auto"/>
      </w:pPr>
      <w:r>
        <w:t>Two stage regulator</w:t>
      </w:r>
    </w:p>
    <w:p w:rsidR="00655CDB" w:rsidRDefault="00655CDB" w:rsidP="00655CDB">
      <w:pPr>
        <w:spacing w:after="0" w:line="360" w:lineRule="auto"/>
      </w:pPr>
      <w:r>
        <w:t>Valve packing</w:t>
      </w:r>
    </w:p>
    <w:p w:rsidR="00655CDB" w:rsidRDefault="00655CDB" w:rsidP="00655CDB">
      <w:pPr>
        <w:spacing w:after="0" w:line="360" w:lineRule="auto"/>
      </w:pPr>
      <w:r>
        <w:t>Working pressure</w:t>
      </w:r>
    </w:p>
    <w:bookmarkEnd w:id="0"/>
    <w:p w:rsidR="00655CDB" w:rsidRDefault="00655CDB" w:rsidP="00655CDB">
      <w:pPr>
        <w:spacing w:after="120" w:line="360" w:lineRule="auto"/>
      </w:pPr>
    </w:p>
    <w:sectPr w:rsidR="00655CDB" w:rsidSect="007A23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DC"/>
    <w:rsid w:val="002132BE"/>
    <w:rsid w:val="00403A06"/>
    <w:rsid w:val="00655CDB"/>
    <w:rsid w:val="007A2326"/>
    <w:rsid w:val="00A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1</cp:revision>
  <dcterms:created xsi:type="dcterms:W3CDTF">2015-01-30T15:23:00Z</dcterms:created>
  <dcterms:modified xsi:type="dcterms:W3CDTF">2015-01-30T15:43:00Z</dcterms:modified>
</cp:coreProperties>
</file>